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33BB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洛阳市第六人民</w:t>
      </w:r>
      <w:r>
        <w:rPr>
          <w:rFonts w:hint="eastAsia"/>
          <w:b/>
          <w:bCs/>
          <w:sz w:val="30"/>
          <w:szCs w:val="30"/>
        </w:rPr>
        <w:t>医院涧西区医共体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乡村助诊包采购</w:t>
      </w:r>
      <w:r>
        <w:rPr>
          <w:rFonts w:hint="eastAsia"/>
          <w:b/>
          <w:bCs/>
          <w:sz w:val="30"/>
          <w:szCs w:val="30"/>
          <w:lang w:val="en-US" w:eastAsia="zh-CN"/>
        </w:rPr>
        <w:t>项目</w:t>
      </w:r>
      <w:r>
        <w:rPr>
          <w:rFonts w:hint="eastAsia"/>
          <w:b/>
          <w:bCs/>
          <w:sz w:val="30"/>
          <w:szCs w:val="30"/>
        </w:rPr>
        <w:t>2025年</w:t>
      </w:r>
      <w:r>
        <w:rPr>
          <w:rFonts w:hint="eastAsia"/>
          <w:b/>
          <w:bCs/>
          <w:sz w:val="30"/>
          <w:szCs w:val="30"/>
          <w:lang w:val="en-US" w:eastAsia="zh-CN"/>
        </w:rPr>
        <w:t>10</w:t>
      </w:r>
      <w:r>
        <w:rPr>
          <w:rFonts w:hint="eastAsia"/>
          <w:b/>
          <w:bCs/>
          <w:sz w:val="30"/>
          <w:szCs w:val="30"/>
        </w:rPr>
        <w:t>至</w:t>
      </w:r>
      <w:r>
        <w:rPr>
          <w:rFonts w:hint="eastAsia"/>
          <w:b/>
          <w:bCs/>
          <w:sz w:val="30"/>
          <w:szCs w:val="30"/>
          <w:lang w:val="en-US" w:eastAsia="zh-CN"/>
        </w:rPr>
        <w:t>11</w:t>
      </w:r>
      <w:r>
        <w:rPr>
          <w:rFonts w:hint="eastAsia"/>
          <w:b/>
          <w:bCs/>
          <w:sz w:val="30"/>
          <w:szCs w:val="30"/>
        </w:rPr>
        <w:t>月政府采购意向</w:t>
      </w:r>
    </w:p>
    <w:p w14:paraId="1CD59F51"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>为便于供应商及时了解政府采购信息，根据《河南省财政厅关于开展政府采购意向公开工作的通知》（豫财购〔2020〕8号）等有关规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>定，现将洛阳市第六人民医院</w:t>
      </w:r>
      <w:r>
        <w:rPr>
          <w:rFonts w:hint="eastAsia"/>
        </w:rPr>
        <w:t>涧西区医共体乡村助诊包采购</w:t>
      </w:r>
      <w:r>
        <w:rPr>
          <w:rFonts w:hint="eastAsia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>2025年9（至）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  <w:lang w:val="en-US" w:eastAsia="zh-CN"/>
        </w:rPr>
        <w:t>11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>月采购意向公开如下：</w:t>
      </w:r>
    </w:p>
    <w:tbl>
      <w:tblPr>
        <w:tblStyle w:val="4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5"/>
        <w:gridCol w:w="1550"/>
        <w:gridCol w:w="1689"/>
        <w:gridCol w:w="1542"/>
        <w:gridCol w:w="1360"/>
        <w:gridCol w:w="1547"/>
        <w:gridCol w:w="1174"/>
      </w:tblGrid>
      <w:tr w14:paraId="1F4C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2" w:hRule="atLeast"/>
        </w:trPr>
        <w:tc>
          <w:tcPr>
            <w:tcW w:w="655" w:type="dxa"/>
            <w:vAlign w:val="center"/>
          </w:tcPr>
          <w:p w14:paraId="25E98FAB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550" w:type="dxa"/>
            <w:vAlign w:val="center"/>
          </w:tcPr>
          <w:p w14:paraId="07E6D43C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采购单位名称</w:t>
            </w:r>
          </w:p>
        </w:tc>
        <w:tc>
          <w:tcPr>
            <w:tcW w:w="1689" w:type="dxa"/>
            <w:vAlign w:val="center"/>
          </w:tcPr>
          <w:p w14:paraId="406C34D3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采购项目名称</w:t>
            </w:r>
          </w:p>
        </w:tc>
        <w:tc>
          <w:tcPr>
            <w:tcW w:w="1542" w:type="dxa"/>
            <w:vAlign w:val="center"/>
          </w:tcPr>
          <w:p w14:paraId="3CDB4883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采购需求概况</w:t>
            </w:r>
          </w:p>
        </w:tc>
        <w:tc>
          <w:tcPr>
            <w:tcW w:w="1360" w:type="dxa"/>
            <w:vAlign w:val="center"/>
          </w:tcPr>
          <w:p w14:paraId="1AB91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预算金额</w:t>
            </w:r>
          </w:p>
          <w:p w14:paraId="77D51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 w:line="384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（万元）</w:t>
            </w:r>
          </w:p>
        </w:tc>
        <w:tc>
          <w:tcPr>
            <w:tcW w:w="1547" w:type="dxa"/>
            <w:vAlign w:val="center"/>
          </w:tcPr>
          <w:p w14:paraId="19E6A7D2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预计采购时间</w:t>
            </w:r>
          </w:p>
        </w:tc>
        <w:tc>
          <w:tcPr>
            <w:tcW w:w="1174" w:type="dxa"/>
            <w:vAlign w:val="center"/>
          </w:tcPr>
          <w:p w14:paraId="0C1C79B2">
            <w:pPr>
              <w:keepNext w:val="0"/>
              <w:keepLines w:val="0"/>
              <w:widowControl/>
              <w:suppressLineNumbers w:val="0"/>
              <w:spacing w:before="96" w:beforeAutospacing="0" w:after="96" w:afterAutospacing="0" w:line="384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 w14:paraId="6A12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99" w:hRule="atLeast"/>
        </w:trPr>
        <w:tc>
          <w:tcPr>
            <w:tcW w:w="655" w:type="dxa"/>
            <w:vAlign w:val="center"/>
          </w:tcPr>
          <w:p w14:paraId="7C13E2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 w14:paraId="0E55B9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</w:rPr>
              <w:t>洛阳市第六人民医院</w:t>
            </w:r>
          </w:p>
        </w:tc>
        <w:tc>
          <w:tcPr>
            <w:tcW w:w="1689" w:type="dxa"/>
            <w:vAlign w:val="center"/>
          </w:tcPr>
          <w:p w14:paraId="33A318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</w:rPr>
              <w:t>洛阳市第六人民医院</w:t>
            </w:r>
            <w:r>
              <w:rPr>
                <w:rFonts w:hint="eastAsia"/>
              </w:rPr>
              <w:t>涧西区医共体乡村助诊包采购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542" w:type="dxa"/>
            <w:vAlign w:val="center"/>
          </w:tcPr>
          <w:p w14:paraId="061277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  <w:r>
              <w:rPr>
                <w:rFonts w:hint="eastAsia"/>
              </w:rPr>
              <w:t>健康一体机37台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27台 不含心电图检测功能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10台含心电图检测功能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60" w:type="dxa"/>
            <w:vAlign w:val="center"/>
          </w:tcPr>
          <w:p w14:paraId="3F69D2F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  <w:t>90</w:t>
            </w:r>
          </w:p>
        </w:tc>
        <w:tc>
          <w:tcPr>
            <w:tcW w:w="1547" w:type="dxa"/>
            <w:vAlign w:val="center"/>
          </w:tcPr>
          <w:p w14:paraId="58D8F84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  <w:lang w:val="en-US" w:eastAsia="zh-CN"/>
              </w:rPr>
              <w:t>2029年10月</w:t>
            </w:r>
          </w:p>
        </w:tc>
        <w:tc>
          <w:tcPr>
            <w:tcW w:w="1174" w:type="dxa"/>
            <w:vAlign w:val="center"/>
          </w:tcPr>
          <w:p w14:paraId="7C263F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9F9F9"/>
                <w:vertAlign w:val="baseline"/>
              </w:rPr>
            </w:pPr>
          </w:p>
        </w:tc>
      </w:tr>
    </w:tbl>
    <w:p w14:paraId="1F3F580D">
      <w:pPr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C143C"/>
          <w:spacing w:val="0"/>
          <w:sz w:val="19"/>
          <w:szCs w:val="19"/>
          <w:shd w:val="clear" w:fill="FFF8DC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C143C"/>
          <w:spacing w:val="0"/>
          <w:sz w:val="19"/>
          <w:szCs w:val="19"/>
          <w:shd w:val="clear" w:fill="FFF8DC"/>
        </w:rPr>
        <w:t>本次公开的采购意向是本单位政府采购工作的初步安排，具体采购项目情况以相关采购公告和采购文件为准。</w:t>
      </w:r>
    </w:p>
    <w:p w14:paraId="03D2B8FC">
      <w:pPr>
        <w:jc w:val="righ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9F9F9"/>
        </w:rPr>
        <w:t>洛阳市第六人民医院</w:t>
      </w:r>
      <w:r>
        <w:rPr>
          <w:rFonts w:hint="eastAsia"/>
        </w:rPr>
        <w:t>涧西区医共体乡村助诊包采购</w:t>
      </w:r>
      <w:r>
        <w:rPr>
          <w:rFonts w:hint="eastAsia"/>
          <w:lang w:val="en-US" w:eastAsia="zh-CN"/>
        </w:rPr>
        <w:t>项目</w:t>
      </w:r>
    </w:p>
    <w:p w14:paraId="3A27384A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2025年09月22日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675B"/>
    <w:rsid w:val="02E45BCC"/>
    <w:rsid w:val="37D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2025-09-22T07:45:00Z</dcterms:created>
  <dc:creator>ff丫</dc:creator>
  <cp:lastModifiedBy>ff丫</cp:lastModifiedBy>
  <dcterms:modified xsi:type="dcterms:W3CDTF">2025-09-22T07:57:50Z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6C5F0887DD374BB89F940ED204918B67_11</vt:lpwstr>
  </property>
  <property fmtid="{D5CDD505-2E9C-101B-9397-08002B2CF9AE}" pid="4" name="KSOTemplateDocerSaveRecord">
    <vt:lpwstr>eyJoZGlkIjoiZjQ5MTllY2VmNzc0YzcyMmI3ZDJlNTE3MjAzMDI4YjciLCJ1c2VySWQiOiI0MjQ2OTQ0NzQifQ==</vt:lpwstr>
  </property>
</Properties>
</file>