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92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275705"/>
            <wp:effectExtent l="0" t="0" r="1270" b="1079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27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442075"/>
            <wp:effectExtent l="0" t="0" r="1905" b="952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44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8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2026-06-01T08:51:59Z</dcterms:created>
  <dc:creator>刘峻</dc:creator>
  <cp:lastModifiedBy>aun</cp:lastModifiedBy>
  <dcterms:modified xsi:type="dcterms:W3CDTF">2026-06-01T08:52:15Z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eyJoZGlkIjoiMmMzODFkMmY1ZGM2ZWQ0YzA5ODQ4ZTAzODRiODA3MTgiLCJ1c2VySWQiOiIyMTg2Njg3NTIifQ==</vt:lpwstr>
  </property>
  <property fmtid="{D5CDD505-2E9C-101B-9397-08002B2CF9AE}" pid="4" name="ICV">
    <vt:lpwstr>28B7AC048D5E400C8D2693A8DEC5A0EC_12</vt:lpwstr>
  </property>
</Properties>
</file>